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048D41" w14:textId="77777777" w:rsidR="00056EE4" w:rsidRPr="00AE11A4" w:rsidRDefault="00056EE4" w:rsidP="00056EE4">
      <w:pPr>
        <w:tabs>
          <w:tab w:val="left" w:pos="0"/>
        </w:tabs>
        <w:spacing w:line="257" w:lineRule="auto"/>
        <w:rPr>
          <w:i/>
          <w:sz w:val="18"/>
          <w:szCs w:val="18"/>
          <w:lang w:eastAsia="ru-RU"/>
        </w:rPr>
      </w:pPr>
    </w:p>
    <w:p w14:paraId="71ABE31B" w14:textId="77777777" w:rsidR="00056EE4" w:rsidRPr="00AE11A4" w:rsidRDefault="00056EE4" w:rsidP="00056EE4">
      <w:pPr>
        <w:tabs>
          <w:tab w:val="left" w:pos="0"/>
        </w:tabs>
        <w:spacing w:line="257" w:lineRule="auto"/>
        <w:rPr>
          <w:i/>
          <w:sz w:val="18"/>
          <w:szCs w:val="18"/>
          <w:lang w:eastAsia="ru-RU"/>
        </w:rPr>
      </w:pPr>
    </w:p>
    <w:p w14:paraId="233D3A3A" w14:textId="77777777" w:rsidR="002461A4" w:rsidRPr="00254689" w:rsidRDefault="002461A4" w:rsidP="002461A4">
      <w:pPr>
        <w:tabs>
          <w:tab w:val="left" w:pos="0"/>
        </w:tabs>
        <w:spacing w:line="257" w:lineRule="auto"/>
        <w:rPr>
          <w:i/>
          <w:sz w:val="18"/>
          <w:szCs w:val="18"/>
          <w:lang w:val="uk-UA" w:eastAsia="ru-RU"/>
        </w:rPr>
      </w:pPr>
    </w:p>
    <w:p w14:paraId="7EEF7784" w14:textId="77777777" w:rsidR="002461A4" w:rsidRPr="00254689" w:rsidRDefault="002461A4" w:rsidP="002461A4">
      <w:pPr>
        <w:tabs>
          <w:tab w:val="left" w:pos="0"/>
        </w:tabs>
        <w:spacing w:line="257" w:lineRule="auto"/>
        <w:rPr>
          <w:i/>
          <w:sz w:val="18"/>
          <w:szCs w:val="18"/>
          <w:lang w:val="uk-UA" w:eastAsia="ru-RU"/>
        </w:rPr>
      </w:pPr>
    </w:p>
    <w:p w14:paraId="43C908DA" w14:textId="77777777" w:rsidR="002461A4" w:rsidRPr="00D3328F" w:rsidRDefault="002461A4" w:rsidP="002461A4">
      <w:pPr>
        <w:tabs>
          <w:tab w:val="left" w:pos="0"/>
        </w:tabs>
        <w:spacing w:line="257" w:lineRule="auto"/>
        <w:rPr>
          <w:i/>
          <w:sz w:val="24"/>
          <w:szCs w:val="24"/>
          <w:lang w:val="uk-UA" w:eastAsia="ru-RU"/>
        </w:rPr>
      </w:pPr>
      <w:r w:rsidRPr="00D3328F">
        <w:rPr>
          <w:i/>
          <w:sz w:val="24"/>
          <w:szCs w:val="24"/>
          <w:lang w:val="uk-UA" w:eastAsia="ru-RU"/>
        </w:rPr>
        <w:t>Вихідний  №____</w:t>
      </w:r>
    </w:p>
    <w:p w14:paraId="12655D74" w14:textId="77777777" w:rsidR="002461A4" w:rsidRPr="00D3328F" w:rsidRDefault="002461A4" w:rsidP="002461A4">
      <w:pPr>
        <w:spacing w:line="257" w:lineRule="auto"/>
        <w:rPr>
          <w:i/>
          <w:sz w:val="24"/>
          <w:szCs w:val="24"/>
          <w:lang w:val="uk-UA" w:eastAsia="ru-RU"/>
        </w:rPr>
      </w:pPr>
      <w:r w:rsidRPr="00D3328F">
        <w:rPr>
          <w:i/>
          <w:sz w:val="24"/>
          <w:szCs w:val="24"/>
          <w:lang w:val="uk-UA" w:eastAsia="ru-RU"/>
        </w:rPr>
        <w:t>дата ________</w:t>
      </w:r>
    </w:p>
    <w:p w14:paraId="55BEDED7" w14:textId="77777777" w:rsidR="002461A4" w:rsidRPr="00D558AE" w:rsidRDefault="002461A4" w:rsidP="002461A4">
      <w:pPr>
        <w:spacing w:line="257" w:lineRule="auto"/>
        <w:jc w:val="right"/>
        <w:rPr>
          <w:b/>
          <w:sz w:val="24"/>
          <w:szCs w:val="24"/>
          <w:lang w:val="uk-UA" w:eastAsia="ru-RU"/>
        </w:rPr>
      </w:pPr>
      <w:r w:rsidRPr="00D3328F">
        <w:rPr>
          <w:b/>
          <w:sz w:val="24"/>
          <w:szCs w:val="24"/>
          <w:lang w:val="uk-UA" w:eastAsia="ru-RU"/>
        </w:rPr>
        <w:t>АТ «КБ «ГЛОБУС</w:t>
      </w:r>
      <w:r w:rsidRPr="00D558AE">
        <w:rPr>
          <w:b/>
          <w:sz w:val="24"/>
          <w:szCs w:val="24"/>
          <w:lang w:val="uk-UA" w:eastAsia="ru-RU"/>
        </w:rPr>
        <w:t xml:space="preserve">»  </w:t>
      </w:r>
    </w:p>
    <w:p w14:paraId="1677C4AF" w14:textId="77777777" w:rsidR="002461A4" w:rsidRPr="00D3328F" w:rsidRDefault="002461A4" w:rsidP="002461A4">
      <w:pPr>
        <w:widowControl w:val="0"/>
        <w:autoSpaceDN w:val="0"/>
        <w:adjustRightInd w:val="0"/>
        <w:spacing w:line="257" w:lineRule="auto"/>
        <w:jc w:val="right"/>
        <w:rPr>
          <w:b/>
          <w:sz w:val="24"/>
          <w:szCs w:val="24"/>
          <w:lang w:val="uk-UA" w:eastAsia="ru-RU"/>
        </w:rPr>
      </w:pPr>
      <w:r w:rsidRPr="00D3328F">
        <w:rPr>
          <w:b/>
          <w:sz w:val="24"/>
          <w:szCs w:val="24"/>
          <w:lang w:val="uk-UA" w:eastAsia="ru-RU"/>
        </w:rPr>
        <w:t xml:space="preserve">                                                                             04073, м. Київ, </w:t>
      </w:r>
      <w:proofErr w:type="spellStart"/>
      <w:r w:rsidRPr="00D3328F">
        <w:rPr>
          <w:b/>
          <w:sz w:val="24"/>
          <w:szCs w:val="24"/>
          <w:lang w:val="uk-UA" w:eastAsia="ru-RU"/>
        </w:rPr>
        <w:t>пров</w:t>
      </w:r>
      <w:proofErr w:type="spellEnd"/>
      <w:r w:rsidRPr="00D3328F">
        <w:rPr>
          <w:b/>
          <w:sz w:val="24"/>
          <w:szCs w:val="24"/>
          <w:lang w:val="uk-UA" w:eastAsia="ru-RU"/>
        </w:rPr>
        <w:t>. Куренівський, 19/5</w:t>
      </w:r>
    </w:p>
    <w:p w14:paraId="0BC13A9B" w14:textId="77777777" w:rsidR="002461A4" w:rsidRPr="00D3328F" w:rsidRDefault="002461A4" w:rsidP="002461A4">
      <w:pPr>
        <w:tabs>
          <w:tab w:val="left" w:pos="0"/>
        </w:tabs>
        <w:spacing w:line="257" w:lineRule="auto"/>
        <w:rPr>
          <w:i/>
          <w:sz w:val="24"/>
          <w:szCs w:val="24"/>
          <w:lang w:val="uk-UA" w:eastAsia="ru-RU"/>
        </w:rPr>
      </w:pPr>
    </w:p>
    <w:p w14:paraId="0EF1F54C" w14:textId="77777777" w:rsidR="002461A4" w:rsidRPr="00D3328F" w:rsidRDefault="002461A4" w:rsidP="002461A4">
      <w:pPr>
        <w:widowControl w:val="0"/>
        <w:autoSpaceDN w:val="0"/>
        <w:adjustRightInd w:val="0"/>
        <w:spacing w:line="257" w:lineRule="auto"/>
        <w:jc w:val="center"/>
        <w:rPr>
          <w:b/>
          <w:sz w:val="24"/>
          <w:szCs w:val="24"/>
          <w:lang w:val="uk-UA"/>
        </w:rPr>
      </w:pPr>
    </w:p>
    <w:p w14:paraId="735C25CB" w14:textId="77777777" w:rsidR="002461A4" w:rsidRPr="00D3328F" w:rsidRDefault="002461A4" w:rsidP="002461A4">
      <w:pPr>
        <w:widowControl w:val="0"/>
        <w:autoSpaceDN w:val="0"/>
        <w:adjustRightInd w:val="0"/>
        <w:spacing w:line="257" w:lineRule="auto"/>
        <w:jc w:val="center"/>
        <w:rPr>
          <w:b/>
          <w:sz w:val="24"/>
          <w:szCs w:val="24"/>
          <w:lang w:val="uk-UA"/>
        </w:rPr>
      </w:pPr>
    </w:p>
    <w:p w14:paraId="3122DE00" w14:textId="77777777" w:rsidR="002461A4" w:rsidRDefault="002461A4" w:rsidP="002461A4">
      <w:pPr>
        <w:widowControl w:val="0"/>
        <w:autoSpaceDN w:val="0"/>
        <w:adjustRightInd w:val="0"/>
        <w:spacing w:line="257" w:lineRule="auto"/>
        <w:jc w:val="center"/>
        <w:rPr>
          <w:b/>
          <w:sz w:val="24"/>
          <w:szCs w:val="24"/>
          <w:lang w:val="uk-UA"/>
        </w:rPr>
      </w:pPr>
      <w:r w:rsidRPr="00D3328F">
        <w:rPr>
          <w:b/>
          <w:sz w:val="24"/>
          <w:szCs w:val="24"/>
          <w:lang w:val="uk-UA"/>
        </w:rPr>
        <w:t>Згода</w:t>
      </w:r>
    </w:p>
    <w:p w14:paraId="21AB6637" w14:textId="77777777" w:rsidR="002461A4" w:rsidRDefault="002461A4" w:rsidP="002461A4">
      <w:pPr>
        <w:widowControl w:val="0"/>
        <w:autoSpaceDN w:val="0"/>
        <w:adjustRightInd w:val="0"/>
        <w:spacing w:line="257" w:lineRule="auto"/>
        <w:jc w:val="center"/>
        <w:rPr>
          <w:b/>
          <w:sz w:val="24"/>
          <w:szCs w:val="24"/>
          <w:lang w:val="uk-UA"/>
        </w:rPr>
      </w:pPr>
      <w:r w:rsidRPr="00D3328F">
        <w:rPr>
          <w:b/>
          <w:sz w:val="24"/>
          <w:szCs w:val="24"/>
          <w:lang w:val="uk-UA"/>
        </w:rPr>
        <w:t xml:space="preserve"> на передачу інформації про ММСП та суми отриманої Державної підтримки </w:t>
      </w:r>
    </w:p>
    <w:p w14:paraId="477D1902" w14:textId="77777777" w:rsidR="002461A4" w:rsidRPr="00D3328F" w:rsidRDefault="002461A4" w:rsidP="002461A4">
      <w:pPr>
        <w:widowControl w:val="0"/>
        <w:autoSpaceDN w:val="0"/>
        <w:adjustRightInd w:val="0"/>
        <w:spacing w:line="257" w:lineRule="auto"/>
        <w:jc w:val="center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в рамках</w:t>
      </w:r>
      <w:r>
        <w:rPr>
          <w:sz w:val="24"/>
          <w:szCs w:val="24"/>
          <w:lang w:val="uk-UA"/>
        </w:rPr>
        <w:t xml:space="preserve"> </w:t>
      </w:r>
      <w:r w:rsidRPr="00D3328F">
        <w:rPr>
          <w:sz w:val="24"/>
          <w:szCs w:val="24"/>
          <w:lang w:val="uk-UA"/>
        </w:rPr>
        <w:t xml:space="preserve">Програми “ Доступний фінансовий лізинг 5-7-9%” та Програми </w:t>
      </w:r>
      <w:proofErr w:type="spellStart"/>
      <w:r w:rsidRPr="00D3328F">
        <w:rPr>
          <w:sz w:val="24"/>
          <w:szCs w:val="24"/>
          <w:lang w:val="uk-UA"/>
        </w:rPr>
        <w:t>Програми</w:t>
      </w:r>
      <w:proofErr w:type="spellEnd"/>
      <w:r w:rsidRPr="00D3328F">
        <w:rPr>
          <w:sz w:val="24"/>
          <w:szCs w:val="24"/>
          <w:lang w:val="uk-UA"/>
        </w:rPr>
        <w:t xml:space="preserve"> «Доступні кредити 5-7-9%»</w:t>
      </w:r>
    </w:p>
    <w:p w14:paraId="25353114" w14:textId="77777777" w:rsidR="002461A4" w:rsidRPr="00D3328F" w:rsidRDefault="002461A4" w:rsidP="002461A4">
      <w:pPr>
        <w:widowControl w:val="0"/>
        <w:ind w:firstLine="567"/>
        <w:jc w:val="both"/>
        <w:rPr>
          <w:sz w:val="24"/>
          <w:szCs w:val="24"/>
          <w:lang w:val="uk-UA"/>
        </w:rPr>
      </w:pPr>
    </w:p>
    <w:p w14:paraId="04A88D75" w14:textId="77777777" w:rsidR="002461A4" w:rsidRPr="00D3328F" w:rsidRDefault="002461A4" w:rsidP="002461A4">
      <w:pPr>
        <w:widowControl w:val="0"/>
        <w:ind w:firstLine="567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 xml:space="preserve">Цим суб’єкт господарської діяльності (назва підприємства або ПІБ фізичної особи-підприємця, організаційно-правова форма, код ЄДРПОУ/ІПН або РНОКПП) (далі – Підприємство або Фізична особа-підприємець) надає згоду на передачу, обробку, зберігання та використання представниками: Фонду розвитку підприємництва, Офісу Президента України, Кабінету Міністрів України, Міністерства фінансів України, Міністерства економіки України, Національному банк України інформації про Підприємство / Фізичну особу-підприємця, його учасників та ГПК (зазначити інформацію про пов’язаних з ним суб’єктів господарювання у разі наявності ГПК), про суми й дати отриманої Державної підтримки в рамках Програми “Доступний фінансовий лізинг 5-7-9%”, Програми «Доступні кредити 5-7-9%» (за умови одночасної участі у ній) та будь-якої іншої інформації про Підприємство / Фізичну особу-підприємця, яка стала відома Уповноваженому банку під час звернення Підприємства/Фізичної особи-підприємця до Уповноваженого банку з метою участі у Програмі «Доступний фінансовий лізинг 5-7-9%», а також на передачу інформації до реєстру Державної підтримки (або аналогічних за змістом та призначенням  реєстрів). </w:t>
      </w:r>
    </w:p>
    <w:p w14:paraId="51477607" w14:textId="77777777" w:rsidR="002461A4" w:rsidRPr="00D3328F" w:rsidRDefault="002461A4" w:rsidP="002461A4">
      <w:pPr>
        <w:widowControl w:val="0"/>
        <w:ind w:firstLine="567"/>
        <w:jc w:val="both"/>
        <w:rPr>
          <w:sz w:val="24"/>
          <w:szCs w:val="24"/>
          <w:lang w:val="uk-UA"/>
        </w:rPr>
      </w:pPr>
    </w:p>
    <w:p w14:paraId="3D87D10C" w14:textId="77777777" w:rsidR="002461A4" w:rsidRPr="00D3328F" w:rsidRDefault="002461A4" w:rsidP="002461A4">
      <w:pPr>
        <w:pStyle w:val="a5"/>
        <w:ind w:left="0"/>
        <w:rPr>
          <w:sz w:val="24"/>
          <w:szCs w:val="24"/>
          <w:lang w:val="uk-UA"/>
        </w:rPr>
      </w:pPr>
    </w:p>
    <w:p w14:paraId="1E6B7F6B" w14:textId="77777777" w:rsidR="002461A4" w:rsidRPr="00D3328F" w:rsidRDefault="002461A4" w:rsidP="002461A4">
      <w:pPr>
        <w:pStyle w:val="a5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 xml:space="preserve">Посада уповноваженої особи </w:t>
      </w:r>
    </w:p>
    <w:p w14:paraId="3D6793C8" w14:textId="446E8F36" w:rsidR="002461A4" w:rsidRPr="00D3328F" w:rsidRDefault="002461A4" w:rsidP="002461A4">
      <w:pPr>
        <w:pStyle w:val="a5"/>
        <w:spacing w:after="60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Підприємства /</w:t>
      </w:r>
      <w:r>
        <w:rPr>
          <w:sz w:val="24"/>
          <w:szCs w:val="24"/>
          <w:lang w:val="uk-UA"/>
        </w:rPr>
        <w:t xml:space="preserve"> </w:t>
      </w:r>
      <w:r w:rsidRPr="00D3328F">
        <w:rPr>
          <w:sz w:val="24"/>
          <w:szCs w:val="24"/>
          <w:lang w:val="uk-UA"/>
        </w:rPr>
        <w:t>ПІБ ФОП                           ________________                   ________________</w:t>
      </w:r>
    </w:p>
    <w:p w14:paraId="499D3E11" w14:textId="524FED30" w:rsidR="002461A4" w:rsidRPr="002461A4" w:rsidRDefault="002461A4" w:rsidP="002461A4">
      <w:pPr>
        <w:pStyle w:val="a5"/>
        <w:spacing w:after="60"/>
        <w:rPr>
          <w:sz w:val="18"/>
          <w:szCs w:val="18"/>
          <w:lang w:val="uk-UA"/>
        </w:rPr>
      </w:pPr>
      <w:r w:rsidRPr="002461A4">
        <w:rPr>
          <w:sz w:val="18"/>
          <w:szCs w:val="18"/>
          <w:lang w:val="uk-UA"/>
        </w:rPr>
        <w:t xml:space="preserve">                                       </w:t>
      </w:r>
      <w:r>
        <w:rPr>
          <w:sz w:val="18"/>
          <w:szCs w:val="18"/>
          <w:lang w:val="uk-UA"/>
        </w:rPr>
        <w:t xml:space="preserve">                                                  </w:t>
      </w:r>
      <w:r w:rsidRPr="002461A4">
        <w:rPr>
          <w:sz w:val="18"/>
          <w:szCs w:val="18"/>
          <w:lang w:val="uk-UA"/>
        </w:rPr>
        <w:t xml:space="preserve">                     </w:t>
      </w:r>
      <w:r w:rsidRPr="002461A4">
        <w:rPr>
          <w:sz w:val="18"/>
          <w:szCs w:val="18"/>
          <w:vertAlign w:val="superscript"/>
          <w:lang w:val="uk-UA"/>
        </w:rPr>
        <w:t xml:space="preserve">Підпис </w:t>
      </w:r>
      <w:r w:rsidRPr="002461A4">
        <w:rPr>
          <w:sz w:val="18"/>
          <w:szCs w:val="18"/>
          <w:lang w:val="uk-UA"/>
        </w:rPr>
        <w:t xml:space="preserve">  </w:t>
      </w:r>
      <w:r w:rsidRPr="002461A4">
        <w:rPr>
          <w:sz w:val="18"/>
          <w:szCs w:val="18"/>
          <w:lang w:val="uk-UA"/>
        </w:rPr>
        <w:tab/>
      </w:r>
      <w:r w:rsidRPr="002461A4"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 w:rsidRPr="002461A4">
        <w:rPr>
          <w:sz w:val="18"/>
          <w:szCs w:val="18"/>
          <w:lang w:val="uk-UA"/>
        </w:rPr>
        <w:tab/>
      </w:r>
      <w:r w:rsidRPr="002461A4">
        <w:rPr>
          <w:sz w:val="18"/>
          <w:szCs w:val="18"/>
          <w:vertAlign w:val="superscript"/>
          <w:lang w:val="uk-UA"/>
        </w:rPr>
        <w:t xml:space="preserve">        ПІБ</w:t>
      </w:r>
    </w:p>
    <w:sectPr w:rsidR="002461A4" w:rsidRPr="002461A4" w:rsidSect="002461A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6EE4"/>
    <w:rsid w:val="00056EE4"/>
    <w:rsid w:val="002461A4"/>
    <w:rsid w:val="0029085C"/>
    <w:rsid w:val="005C2225"/>
    <w:rsid w:val="0075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C7CC4"/>
  <w15:docId w15:val="{FA7AA843-FBEE-4927-B0EC-A043F94C0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EE4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056EE4"/>
    <w:pPr>
      <w:jc w:val="both"/>
    </w:pPr>
    <w:rPr>
      <w:sz w:val="24"/>
      <w:szCs w:val="24"/>
      <w:lang w:val="uk-UA"/>
    </w:rPr>
  </w:style>
  <w:style w:type="character" w:customStyle="1" w:styleId="a4">
    <w:name w:val="Основной текст Знак"/>
    <w:basedOn w:val="a0"/>
    <w:uiPriority w:val="99"/>
    <w:semiHidden/>
    <w:rsid w:val="00056EE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 Indent"/>
    <w:basedOn w:val="a"/>
    <w:link w:val="a6"/>
    <w:uiPriority w:val="99"/>
    <w:rsid w:val="00056EE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56EE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">
    <w:name w:val="Основной текст Знак1"/>
    <w:link w:val="a3"/>
    <w:locked/>
    <w:rsid w:val="00056EE4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Баландіна Оксана С.</dc:creator>
  <cp:lastModifiedBy>Куришко Віталій М.</cp:lastModifiedBy>
  <cp:revision>3</cp:revision>
  <dcterms:created xsi:type="dcterms:W3CDTF">2024-03-20T09:33:00Z</dcterms:created>
  <dcterms:modified xsi:type="dcterms:W3CDTF">2024-11-14T10:25:00Z</dcterms:modified>
</cp:coreProperties>
</file>